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EE" w:rsidRPr="00FE0B94" w:rsidRDefault="00FE0B94" w:rsidP="00C809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B94">
        <w:rPr>
          <w:rFonts w:ascii="Times New Roman" w:hAnsi="Times New Roman" w:cs="Times New Roman"/>
          <w:b/>
          <w:sz w:val="24"/>
          <w:szCs w:val="24"/>
        </w:rPr>
        <w:t>Prohlášení</w:t>
      </w:r>
      <w:r w:rsidR="00A254C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SUČJL</w:t>
      </w:r>
      <w:r w:rsidR="00A254C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B45AC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středoškolských</w:t>
      </w:r>
      <w:r w:rsidR="00A254C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češtinářů</w:t>
      </w:r>
      <w:r w:rsidRPr="00FE0B94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A11A4A">
        <w:rPr>
          <w:rFonts w:ascii="Times New Roman" w:hAnsi="Times New Roman" w:cs="Times New Roman"/>
          <w:b/>
          <w:sz w:val="24"/>
          <w:szCs w:val="24"/>
        </w:rPr>
        <w:tab/>
      </w:r>
      <w:r w:rsidR="00A11A4A">
        <w:rPr>
          <w:rFonts w:ascii="Times New Roman" w:hAnsi="Times New Roman" w:cs="Times New Roman"/>
          <w:b/>
          <w:sz w:val="24"/>
          <w:szCs w:val="24"/>
        </w:rPr>
        <w:tab/>
      </w:r>
      <w:r w:rsidR="00A11A4A">
        <w:rPr>
          <w:rFonts w:ascii="Times New Roman" w:hAnsi="Times New Roman" w:cs="Times New Roman"/>
          <w:b/>
          <w:sz w:val="24"/>
          <w:szCs w:val="24"/>
        </w:rPr>
        <w:tab/>
      </w:r>
      <w:r w:rsidR="00A11A4A"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proofErr w:type="gramStart"/>
      <w:r w:rsidR="00A11A4A" w:rsidRPr="00A11A4A">
        <w:rPr>
          <w:rFonts w:ascii="Times New Roman" w:hAnsi="Times New Roman" w:cs="Times New Roman"/>
          <w:b/>
          <w:sz w:val="20"/>
          <w:szCs w:val="20"/>
        </w:rPr>
        <w:t>27.2. 2015</w:t>
      </w:r>
      <w:proofErr w:type="gramEnd"/>
    </w:p>
    <w:p w:rsidR="00FE0B94" w:rsidRPr="00412B83" w:rsidRDefault="00FE0B94" w:rsidP="00C809AB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2563A" w:rsidRPr="00FE0B94" w:rsidRDefault="007C2197" w:rsidP="00C809A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FE0B94">
        <w:rPr>
          <w:rFonts w:ascii="Times New Roman" w:hAnsi="Times New Roman" w:cs="Times New Roman"/>
          <w:b/>
          <w:sz w:val="36"/>
          <w:szCs w:val="36"/>
        </w:rPr>
        <w:t>ZA OTEVŘENOU</w:t>
      </w:r>
      <w:r w:rsidR="00E222EE" w:rsidRPr="00FE0B94">
        <w:rPr>
          <w:rFonts w:ascii="Times New Roman" w:hAnsi="Times New Roman" w:cs="Times New Roman"/>
          <w:b/>
          <w:sz w:val="36"/>
          <w:szCs w:val="36"/>
        </w:rPr>
        <w:t xml:space="preserve"> MATURITU Z</w:t>
      </w:r>
      <w:r w:rsidR="0087522B" w:rsidRPr="00FE0B94">
        <w:rPr>
          <w:rFonts w:ascii="Times New Roman" w:hAnsi="Times New Roman" w:cs="Times New Roman"/>
          <w:b/>
          <w:sz w:val="36"/>
          <w:szCs w:val="36"/>
        </w:rPr>
        <w:t> </w:t>
      </w:r>
      <w:r w:rsidR="00E222EE" w:rsidRPr="00FE0B94">
        <w:rPr>
          <w:rFonts w:ascii="Times New Roman" w:hAnsi="Times New Roman" w:cs="Times New Roman"/>
          <w:b/>
          <w:sz w:val="36"/>
          <w:szCs w:val="36"/>
        </w:rPr>
        <w:t>ČJL</w:t>
      </w:r>
      <w:r w:rsidR="0087522B" w:rsidRPr="00FE0B9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809AB" w:rsidRPr="00412B83" w:rsidRDefault="00C809AB" w:rsidP="00C809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22EE" w:rsidRDefault="00FE0B94" w:rsidP="00C809A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Na vědomí: ministr školství M. Chládek,</w:t>
      </w:r>
      <w:r w:rsidR="00E3279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222EE" w:rsidRPr="005A095A">
        <w:rPr>
          <w:rFonts w:ascii="Times New Roman" w:hAnsi="Times New Roman" w:cs="Times New Roman"/>
          <w:b/>
          <w:i/>
          <w:sz w:val="24"/>
          <w:szCs w:val="24"/>
        </w:rPr>
        <w:t>Parlament ČR</w:t>
      </w:r>
      <w:r>
        <w:rPr>
          <w:rFonts w:ascii="Times New Roman" w:hAnsi="Times New Roman" w:cs="Times New Roman"/>
          <w:b/>
          <w:i/>
          <w:sz w:val="24"/>
          <w:szCs w:val="24"/>
        </w:rPr>
        <w:t>, média</w:t>
      </w:r>
    </w:p>
    <w:p w:rsidR="00E97415" w:rsidRDefault="00E97415" w:rsidP="00C809A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97415" w:rsidRDefault="00E97415" w:rsidP="00C809A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E0B94" w:rsidRDefault="00FE0B94" w:rsidP="00C809AB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222EE" w:rsidRPr="00B45AC5" w:rsidRDefault="00FE0B94" w:rsidP="00C809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AC5">
        <w:rPr>
          <w:rFonts w:ascii="Times New Roman" w:hAnsi="Times New Roman" w:cs="Times New Roman"/>
          <w:b/>
          <w:sz w:val="20"/>
          <w:szCs w:val="20"/>
        </w:rPr>
        <w:t>V letošním roce je</w:t>
      </w:r>
      <w:r w:rsidR="0089007A" w:rsidRPr="00B45AC5">
        <w:rPr>
          <w:rFonts w:ascii="Times New Roman" w:hAnsi="Times New Roman" w:cs="Times New Roman"/>
          <w:b/>
          <w:sz w:val="20"/>
          <w:szCs w:val="20"/>
        </w:rPr>
        <w:t xml:space="preserve"> opět za pochodu měněn model maturity </w:t>
      </w:r>
      <w:r w:rsidR="00E222EE" w:rsidRPr="00B45AC5">
        <w:rPr>
          <w:rFonts w:ascii="Times New Roman" w:hAnsi="Times New Roman" w:cs="Times New Roman"/>
          <w:b/>
          <w:sz w:val="20"/>
          <w:szCs w:val="20"/>
        </w:rPr>
        <w:t>z </w:t>
      </w:r>
      <w:r w:rsidR="0089007A" w:rsidRPr="00B45AC5">
        <w:rPr>
          <w:rFonts w:ascii="Times New Roman" w:hAnsi="Times New Roman" w:cs="Times New Roman"/>
          <w:b/>
          <w:sz w:val="20"/>
          <w:szCs w:val="20"/>
        </w:rPr>
        <w:t>ČJL, konkrétně ústní zkoušení</w:t>
      </w:r>
      <w:r w:rsidR="00E222EE" w:rsidRPr="00B45AC5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="00460255" w:rsidRPr="00B45AC5">
        <w:rPr>
          <w:rFonts w:ascii="Times New Roman" w:hAnsi="Times New Roman" w:cs="Times New Roman"/>
          <w:b/>
          <w:sz w:val="20"/>
          <w:szCs w:val="20"/>
        </w:rPr>
        <w:t xml:space="preserve">Jeho realizace už nás stála hodně sil i času. </w:t>
      </w:r>
      <w:r w:rsidR="0089007A" w:rsidRPr="00B45AC5">
        <w:rPr>
          <w:rFonts w:ascii="Times New Roman" w:hAnsi="Times New Roman" w:cs="Times New Roman"/>
          <w:b/>
          <w:sz w:val="20"/>
          <w:szCs w:val="20"/>
        </w:rPr>
        <w:t xml:space="preserve">Zde jsou naše připomínky ke všem třem částem </w:t>
      </w:r>
      <w:r w:rsidR="00B45AC5">
        <w:rPr>
          <w:rFonts w:ascii="Times New Roman" w:hAnsi="Times New Roman" w:cs="Times New Roman"/>
          <w:b/>
          <w:sz w:val="20"/>
          <w:szCs w:val="20"/>
        </w:rPr>
        <w:t>zkoušky:</w:t>
      </w:r>
    </w:p>
    <w:p w:rsidR="00C809AB" w:rsidRPr="00B45AC5" w:rsidRDefault="00A254CE" w:rsidP="00C809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AC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222EE" w:rsidRPr="00B45AC5" w:rsidRDefault="005B5A2A" w:rsidP="00A254CE">
      <w:pPr>
        <w:pStyle w:val="Odstavecseseznamem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AC5">
        <w:rPr>
          <w:rFonts w:ascii="Times New Roman" w:hAnsi="Times New Roman" w:cs="Times New Roman"/>
          <w:b/>
          <w:sz w:val="20"/>
          <w:szCs w:val="20"/>
        </w:rPr>
        <w:t>DIDAKTICKÉ TESTY</w:t>
      </w:r>
      <w:r w:rsidR="00E222EE" w:rsidRPr="00B45A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9007A" w:rsidRPr="00B45AC5">
        <w:rPr>
          <w:rFonts w:ascii="Times New Roman" w:hAnsi="Times New Roman" w:cs="Times New Roman"/>
          <w:sz w:val="20"/>
          <w:szCs w:val="20"/>
        </w:rPr>
        <w:t xml:space="preserve">se </w:t>
      </w:r>
      <w:r w:rsidR="00E222EE" w:rsidRPr="00B45AC5">
        <w:rPr>
          <w:rFonts w:ascii="Times New Roman" w:hAnsi="Times New Roman" w:cs="Times New Roman"/>
          <w:sz w:val="20"/>
          <w:szCs w:val="20"/>
        </w:rPr>
        <w:t>po počátečních nedostatcích</w:t>
      </w:r>
      <w:r w:rsidR="00412B83" w:rsidRPr="00B45AC5">
        <w:rPr>
          <w:rFonts w:ascii="Times New Roman" w:hAnsi="Times New Roman" w:cs="Times New Roman"/>
          <w:sz w:val="20"/>
          <w:szCs w:val="20"/>
        </w:rPr>
        <w:t xml:space="preserve"> (mnoho pojmů, nejednoznačné otázky)</w:t>
      </w:r>
      <w:r w:rsidR="00E222EE" w:rsidRPr="00B45AC5">
        <w:rPr>
          <w:rFonts w:ascii="Times New Roman" w:hAnsi="Times New Roman" w:cs="Times New Roman"/>
          <w:sz w:val="20"/>
          <w:szCs w:val="20"/>
        </w:rPr>
        <w:t xml:space="preserve"> zlepšují</w:t>
      </w:r>
      <w:r w:rsidR="00412B83" w:rsidRPr="00B45AC5">
        <w:rPr>
          <w:rFonts w:ascii="Times New Roman" w:hAnsi="Times New Roman" w:cs="Times New Roman"/>
          <w:sz w:val="20"/>
          <w:szCs w:val="20"/>
        </w:rPr>
        <w:t>. J</w:t>
      </w:r>
      <w:r w:rsidR="00F2563A" w:rsidRPr="00B45AC5">
        <w:rPr>
          <w:rFonts w:ascii="Times New Roman" w:hAnsi="Times New Roman" w:cs="Times New Roman"/>
          <w:sz w:val="20"/>
          <w:szCs w:val="20"/>
        </w:rPr>
        <w:t xml:space="preserve">sou </w:t>
      </w:r>
      <w:r w:rsidR="00F2563A" w:rsidRPr="00B45AC5">
        <w:rPr>
          <w:rFonts w:ascii="Times New Roman" w:hAnsi="Times New Roman" w:cs="Times New Roman"/>
          <w:b/>
          <w:sz w:val="20"/>
          <w:szCs w:val="20"/>
        </w:rPr>
        <w:t>jedinou částí zkoušky, která je objektivně a celostátně měřitelná</w:t>
      </w:r>
      <w:r w:rsidR="00F2563A" w:rsidRPr="00B45AC5">
        <w:rPr>
          <w:rFonts w:ascii="Times New Roman" w:hAnsi="Times New Roman" w:cs="Times New Roman"/>
          <w:sz w:val="20"/>
          <w:szCs w:val="20"/>
        </w:rPr>
        <w:t>.</w:t>
      </w:r>
      <w:r w:rsidR="00E222EE" w:rsidRPr="00B45AC5">
        <w:rPr>
          <w:rFonts w:ascii="Times New Roman" w:hAnsi="Times New Roman" w:cs="Times New Roman"/>
          <w:sz w:val="20"/>
          <w:szCs w:val="20"/>
        </w:rPr>
        <w:t xml:space="preserve"> Vyhovuje nám </w:t>
      </w:r>
      <w:r w:rsidR="00E222EE" w:rsidRPr="00B45AC5">
        <w:rPr>
          <w:rFonts w:ascii="Times New Roman" w:hAnsi="Times New Roman" w:cs="Times New Roman"/>
          <w:b/>
          <w:sz w:val="20"/>
          <w:szCs w:val="20"/>
        </w:rPr>
        <w:t>jedna úroveň testů.</w:t>
      </w:r>
    </w:p>
    <w:p w:rsidR="00031F79" w:rsidRPr="00B45AC5" w:rsidRDefault="00031F79" w:rsidP="00A254CE">
      <w:pPr>
        <w:spacing w:after="0"/>
        <w:ind w:left="709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AC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E222EE" w:rsidRPr="00B45AC5" w:rsidRDefault="00031F79" w:rsidP="00A254CE">
      <w:pPr>
        <w:pStyle w:val="Odstavecseseznamem"/>
        <w:numPr>
          <w:ilvl w:val="0"/>
          <w:numId w:val="7"/>
        </w:numPr>
        <w:spacing w:after="0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  <w:r w:rsidRPr="00B45AC5">
        <w:rPr>
          <w:rFonts w:ascii="Times New Roman" w:hAnsi="Times New Roman" w:cs="Times New Roman"/>
          <w:b/>
          <w:sz w:val="20"/>
          <w:szCs w:val="20"/>
        </w:rPr>
        <w:t xml:space="preserve">SLOHOVÉ PRÁCE </w:t>
      </w:r>
      <w:r w:rsidR="00412B83" w:rsidRPr="00B45AC5">
        <w:rPr>
          <w:rFonts w:ascii="Times New Roman" w:hAnsi="Times New Roman" w:cs="Times New Roman"/>
          <w:b/>
          <w:sz w:val="20"/>
          <w:szCs w:val="20"/>
        </w:rPr>
        <w:t>–</w:t>
      </w:r>
      <w:r w:rsidRPr="00B45A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12B83" w:rsidRPr="00B45AC5">
        <w:rPr>
          <w:rFonts w:ascii="Times New Roman" w:hAnsi="Times New Roman" w:cs="Times New Roman"/>
          <w:b/>
          <w:sz w:val="20"/>
          <w:szCs w:val="20"/>
        </w:rPr>
        <w:t xml:space="preserve">rozhodně </w:t>
      </w:r>
      <w:r w:rsidR="00C809AB" w:rsidRPr="00B45AC5">
        <w:rPr>
          <w:rFonts w:ascii="Times New Roman" w:hAnsi="Times New Roman" w:cs="Times New Roman"/>
          <w:b/>
          <w:sz w:val="20"/>
          <w:szCs w:val="20"/>
        </w:rPr>
        <w:t>n</w:t>
      </w:r>
      <w:r w:rsidR="00E222EE" w:rsidRPr="00B45AC5">
        <w:rPr>
          <w:rFonts w:ascii="Times New Roman" w:hAnsi="Times New Roman" w:cs="Times New Roman"/>
          <w:b/>
          <w:sz w:val="20"/>
          <w:szCs w:val="20"/>
        </w:rPr>
        <w:t>esouhlasíme s návratem centrálního opravování</w:t>
      </w:r>
      <w:r w:rsidRPr="00B45AC5">
        <w:rPr>
          <w:rFonts w:ascii="Times New Roman" w:hAnsi="Times New Roman" w:cs="Times New Roman"/>
          <w:b/>
          <w:sz w:val="20"/>
          <w:szCs w:val="20"/>
        </w:rPr>
        <w:t>.</w:t>
      </w:r>
      <w:r w:rsidR="00CB3B43" w:rsidRPr="00B45AC5">
        <w:rPr>
          <w:rFonts w:ascii="Times New Roman" w:hAnsi="Times New Roman" w:cs="Times New Roman"/>
          <w:sz w:val="20"/>
          <w:szCs w:val="20"/>
        </w:rPr>
        <w:t xml:space="preserve"> Způsob</w:t>
      </w:r>
      <w:r w:rsidR="00E222EE" w:rsidRPr="00B45AC5">
        <w:rPr>
          <w:rFonts w:ascii="Times New Roman" w:hAnsi="Times New Roman" w:cs="Times New Roman"/>
          <w:sz w:val="20"/>
          <w:szCs w:val="20"/>
        </w:rPr>
        <w:t xml:space="preserve"> hodnocení</w:t>
      </w:r>
      <w:r w:rsidR="0089007A" w:rsidRPr="00B45AC5">
        <w:rPr>
          <w:rFonts w:ascii="Times New Roman" w:hAnsi="Times New Roman" w:cs="Times New Roman"/>
          <w:sz w:val="20"/>
          <w:szCs w:val="20"/>
        </w:rPr>
        <w:t xml:space="preserve"> </w:t>
      </w:r>
      <w:r w:rsidR="00E222EE" w:rsidRPr="00B45AC5">
        <w:rPr>
          <w:rFonts w:ascii="Times New Roman" w:hAnsi="Times New Roman" w:cs="Times New Roman"/>
          <w:sz w:val="20"/>
          <w:szCs w:val="20"/>
        </w:rPr>
        <w:t xml:space="preserve">je </w:t>
      </w:r>
      <w:r w:rsidR="00412B83" w:rsidRPr="00B45AC5">
        <w:rPr>
          <w:rFonts w:ascii="Times New Roman" w:hAnsi="Times New Roman" w:cs="Times New Roman"/>
          <w:sz w:val="20"/>
          <w:szCs w:val="20"/>
        </w:rPr>
        <w:t xml:space="preserve">do velké míry </w:t>
      </w:r>
      <w:r w:rsidR="00E222EE" w:rsidRPr="00B45AC5">
        <w:rPr>
          <w:rFonts w:ascii="Times New Roman" w:hAnsi="Times New Roman" w:cs="Times New Roman"/>
          <w:sz w:val="20"/>
          <w:szCs w:val="20"/>
        </w:rPr>
        <w:t xml:space="preserve">založen na </w:t>
      </w:r>
      <w:r w:rsidR="00E222EE" w:rsidRPr="00B45AC5">
        <w:rPr>
          <w:rFonts w:ascii="Times New Roman" w:hAnsi="Times New Roman" w:cs="Times New Roman"/>
          <w:b/>
          <w:sz w:val="20"/>
          <w:szCs w:val="20"/>
        </w:rPr>
        <w:t xml:space="preserve">subjektivních kritériích </w:t>
      </w:r>
      <w:r w:rsidR="00E222EE" w:rsidRPr="00B45AC5">
        <w:rPr>
          <w:rFonts w:ascii="Times New Roman" w:hAnsi="Times New Roman" w:cs="Times New Roman"/>
          <w:sz w:val="20"/>
          <w:szCs w:val="20"/>
        </w:rPr>
        <w:t>a</w:t>
      </w:r>
      <w:r w:rsidR="00E222EE" w:rsidRPr="00B45A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2563A" w:rsidRPr="00B45AC5">
        <w:rPr>
          <w:rFonts w:ascii="Times New Roman" w:hAnsi="Times New Roman" w:cs="Times New Roman"/>
          <w:sz w:val="20"/>
          <w:szCs w:val="20"/>
        </w:rPr>
        <w:t xml:space="preserve">ve školní praxi </w:t>
      </w:r>
      <w:r w:rsidR="00F2563A" w:rsidRPr="00B45AC5">
        <w:rPr>
          <w:rFonts w:ascii="Times New Roman" w:hAnsi="Times New Roman" w:cs="Times New Roman"/>
          <w:b/>
          <w:sz w:val="20"/>
          <w:szCs w:val="20"/>
        </w:rPr>
        <w:t xml:space="preserve">sporné </w:t>
      </w:r>
      <w:r w:rsidR="00E222EE" w:rsidRPr="00B45AC5">
        <w:rPr>
          <w:rFonts w:ascii="Times New Roman" w:hAnsi="Times New Roman" w:cs="Times New Roman"/>
          <w:b/>
          <w:sz w:val="20"/>
          <w:szCs w:val="20"/>
        </w:rPr>
        <w:t>teorii funkčních stylů</w:t>
      </w:r>
      <w:r w:rsidR="00F2563A" w:rsidRPr="00B45AC5">
        <w:rPr>
          <w:rFonts w:ascii="Times New Roman" w:hAnsi="Times New Roman" w:cs="Times New Roman"/>
          <w:b/>
          <w:sz w:val="20"/>
          <w:szCs w:val="20"/>
        </w:rPr>
        <w:t>.</w:t>
      </w:r>
    </w:p>
    <w:p w:rsidR="00031F79" w:rsidRPr="00B45AC5" w:rsidRDefault="00031F79" w:rsidP="00A254CE">
      <w:pPr>
        <w:spacing w:after="0"/>
        <w:ind w:left="709" w:hanging="425"/>
        <w:jc w:val="both"/>
        <w:rPr>
          <w:rFonts w:ascii="Times New Roman" w:hAnsi="Times New Roman" w:cs="Times New Roman"/>
          <w:sz w:val="20"/>
          <w:szCs w:val="20"/>
        </w:rPr>
      </w:pPr>
    </w:p>
    <w:p w:rsidR="00E222EE" w:rsidRPr="00B45AC5" w:rsidRDefault="00E222EE" w:rsidP="00A254CE">
      <w:pPr>
        <w:pStyle w:val="Odstavecseseznamem"/>
        <w:numPr>
          <w:ilvl w:val="0"/>
          <w:numId w:val="6"/>
        </w:numPr>
        <w:spacing w:after="0"/>
        <w:ind w:left="709" w:hanging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AC5">
        <w:rPr>
          <w:rFonts w:ascii="Times New Roman" w:hAnsi="Times New Roman" w:cs="Times New Roman"/>
          <w:sz w:val="20"/>
          <w:szCs w:val="20"/>
        </w:rPr>
        <w:t xml:space="preserve">Systém </w:t>
      </w:r>
      <w:r w:rsidR="005B5A2A" w:rsidRPr="00B45AC5">
        <w:rPr>
          <w:rFonts w:ascii="Times New Roman" w:hAnsi="Times New Roman" w:cs="Times New Roman"/>
          <w:b/>
          <w:sz w:val="20"/>
          <w:szCs w:val="20"/>
        </w:rPr>
        <w:t xml:space="preserve">ÚSTNÍHO ZKOUŠENÍ </w:t>
      </w:r>
      <w:r w:rsidRPr="00B45AC5">
        <w:rPr>
          <w:rFonts w:ascii="Times New Roman" w:hAnsi="Times New Roman" w:cs="Times New Roman"/>
          <w:sz w:val="20"/>
          <w:szCs w:val="20"/>
        </w:rPr>
        <w:t>jsme kritizovali od začátku</w:t>
      </w:r>
      <w:r w:rsidR="005B5A2A" w:rsidRPr="00B45AC5">
        <w:rPr>
          <w:rFonts w:ascii="Times New Roman" w:hAnsi="Times New Roman" w:cs="Times New Roman"/>
          <w:sz w:val="20"/>
          <w:szCs w:val="20"/>
        </w:rPr>
        <w:t xml:space="preserve"> - r</w:t>
      </w:r>
      <w:r w:rsidRPr="00B45AC5">
        <w:rPr>
          <w:rFonts w:ascii="Times New Roman" w:hAnsi="Times New Roman" w:cs="Times New Roman"/>
          <w:b/>
          <w:sz w:val="20"/>
          <w:szCs w:val="20"/>
        </w:rPr>
        <w:t>ozb</w:t>
      </w:r>
      <w:r w:rsidR="00031F79" w:rsidRPr="00B45AC5">
        <w:rPr>
          <w:rFonts w:ascii="Times New Roman" w:hAnsi="Times New Roman" w:cs="Times New Roman"/>
          <w:b/>
          <w:sz w:val="20"/>
          <w:szCs w:val="20"/>
        </w:rPr>
        <w:t xml:space="preserve">or díla se student může </w:t>
      </w:r>
      <w:r w:rsidR="00412B83" w:rsidRPr="00B45AC5">
        <w:rPr>
          <w:rFonts w:ascii="Times New Roman" w:hAnsi="Times New Roman" w:cs="Times New Roman"/>
          <w:b/>
          <w:sz w:val="20"/>
          <w:szCs w:val="20"/>
        </w:rPr>
        <w:t xml:space="preserve">z velké části </w:t>
      </w:r>
      <w:r w:rsidR="00031F79" w:rsidRPr="00B45AC5">
        <w:rPr>
          <w:rFonts w:ascii="Times New Roman" w:hAnsi="Times New Roman" w:cs="Times New Roman"/>
          <w:b/>
          <w:sz w:val="20"/>
          <w:szCs w:val="20"/>
        </w:rPr>
        <w:t xml:space="preserve">naučit </w:t>
      </w:r>
      <w:r w:rsidR="005B5A2A" w:rsidRPr="00B45AC5">
        <w:rPr>
          <w:rFonts w:ascii="Times New Roman" w:hAnsi="Times New Roman" w:cs="Times New Roman"/>
          <w:b/>
          <w:sz w:val="20"/>
          <w:szCs w:val="20"/>
        </w:rPr>
        <w:t xml:space="preserve">nazpaměť, </w:t>
      </w:r>
      <w:r w:rsidRPr="00B45AC5">
        <w:rPr>
          <w:rFonts w:ascii="Times New Roman" w:hAnsi="Times New Roman" w:cs="Times New Roman"/>
          <w:b/>
          <w:sz w:val="20"/>
          <w:szCs w:val="20"/>
        </w:rPr>
        <w:t>výroba i přepracovávání listů předst</w:t>
      </w:r>
      <w:r w:rsidR="005B5A2A" w:rsidRPr="00B45AC5">
        <w:rPr>
          <w:rFonts w:ascii="Times New Roman" w:hAnsi="Times New Roman" w:cs="Times New Roman"/>
          <w:b/>
          <w:sz w:val="20"/>
          <w:szCs w:val="20"/>
        </w:rPr>
        <w:t>avují pro učitele velikou zátěž.</w:t>
      </w:r>
    </w:p>
    <w:p w:rsidR="00031F79" w:rsidRPr="00B45AC5" w:rsidRDefault="00031F79" w:rsidP="00031F79">
      <w:pPr>
        <w:spacing w:after="0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22EE" w:rsidRPr="00B45AC5" w:rsidRDefault="00E222EE" w:rsidP="00C809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5AC5">
        <w:rPr>
          <w:rFonts w:ascii="Times New Roman" w:hAnsi="Times New Roman" w:cs="Times New Roman"/>
          <w:sz w:val="20"/>
          <w:szCs w:val="20"/>
        </w:rPr>
        <w:t>V</w:t>
      </w:r>
      <w:r w:rsidR="00A254CE" w:rsidRPr="00B45AC5">
        <w:rPr>
          <w:rFonts w:ascii="Times New Roman" w:hAnsi="Times New Roman" w:cs="Times New Roman"/>
          <w:sz w:val="20"/>
          <w:szCs w:val="20"/>
        </w:rPr>
        <w:t xml:space="preserve"> </w:t>
      </w:r>
      <w:r w:rsidRPr="00B45AC5">
        <w:rPr>
          <w:rFonts w:ascii="Times New Roman" w:hAnsi="Times New Roman" w:cs="Times New Roman"/>
          <w:sz w:val="20"/>
          <w:szCs w:val="20"/>
        </w:rPr>
        <w:t>souvislosti s</w:t>
      </w:r>
      <w:r w:rsidR="00A254CE" w:rsidRPr="00B45AC5">
        <w:rPr>
          <w:rFonts w:ascii="Times New Roman" w:hAnsi="Times New Roman" w:cs="Times New Roman"/>
          <w:sz w:val="20"/>
          <w:szCs w:val="20"/>
        </w:rPr>
        <w:t xml:space="preserve"> </w:t>
      </w:r>
      <w:r w:rsidRPr="00B45AC5">
        <w:rPr>
          <w:rFonts w:ascii="Times New Roman" w:hAnsi="Times New Roman" w:cs="Times New Roman"/>
          <w:b/>
          <w:sz w:val="20"/>
          <w:szCs w:val="20"/>
        </w:rPr>
        <w:t xml:space="preserve">letošní inovací ústního zkoušení </w:t>
      </w:r>
      <w:r w:rsidRPr="00B45AC5">
        <w:rPr>
          <w:rFonts w:ascii="Times New Roman" w:hAnsi="Times New Roman" w:cs="Times New Roman"/>
          <w:sz w:val="20"/>
          <w:szCs w:val="20"/>
        </w:rPr>
        <w:t>(e-</w:t>
      </w:r>
      <w:proofErr w:type="spellStart"/>
      <w:r w:rsidRPr="00B45AC5">
        <w:rPr>
          <w:rFonts w:ascii="Times New Roman" w:hAnsi="Times New Roman" w:cs="Times New Roman"/>
          <w:sz w:val="20"/>
          <w:szCs w:val="20"/>
        </w:rPr>
        <w:t>learning</w:t>
      </w:r>
      <w:proofErr w:type="spellEnd"/>
      <w:r w:rsidRPr="00B45AC5">
        <w:rPr>
          <w:rFonts w:ascii="Times New Roman" w:hAnsi="Times New Roman" w:cs="Times New Roman"/>
          <w:sz w:val="20"/>
          <w:szCs w:val="20"/>
        </w:rPr>
        <w:t xml:space="preserve"> 2014/15</w:t>
      </w:r>
      <w:r w:rsidR="005B5A2A" w:rsidRPr="00B45AC5">
        <w:rPr>
          <w:rFonts w:ascii="Times New Roman" w:hAnsi="Times New Roman" w:cs="Times New Roman"/>
          <w:sz w:val="20"/>
          <w:szCs w:val="20"/>
        </w:rPr>
        <w:t xml:space="preserve"> </w:t>
      </w:r>
      <w:r w:rsidRPr="00B45AC5">
        <w:rPr>
          <w:rFonts w:ascii="Times New Roman" w:hAnsi="Times New Roman" w:cs="Times New Roman"/>
          <w:b/>
          <w:sz w:val="20"/>
          <w:szCs w:val="20"/>
        </w:rPr>
        <w:t>– někteří učitelé se proškolí dva měsíce před maturitami</w:t>
      </w:r>
      <w:r w:rsidR="00412B83" w:rsidRPr="00B45AC5">
        <w:rPr>
          <w:rFonts w:ascii="Times New Roman" w:hAnsi="Times New Roman" w:cs="Times New Roman"/>
          <w:b/>
          <w:sz w:val="20"/>
          <w:szCs w:val="20"/>
        </w:rPr>
        <w:t>- bez proškolení nesmí zkoušet</w:t>
      </w:r>
      <w:r w:rsidR="005B5A2A" w:rsidRPr="00B45AC5">
        <w:rPr>
          <w:rFonts w:ascii="Times New Roman" w:hAnsi="Times New Roman" w:cs="Times New Roman"/>
          <w:b/>
          <w:sz w:val="20"/>
          <w:szCs w:val="20"/>
        </w:rPr>
        <w:t>)</w:t>
      </w:r>
      <w:r w:rsidRPr="00B45A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45AC5">
        <w:rPr>
          <w:rFonts w:ascii="Times New Roman" w:hAnsi="Times New Roman" w:cs="Times New Roman"/>
          <w:sz w:val="20"/>
          <w:szCs w:val="20"/>
        </w:rPr>
        <w:t>se objevují dva zásadní problémy:</w:t>
      </w:r>
    </w:p>
    <w:p w:rsidR="00412B83" w:rsidRPr="00B45AC5" w:rsidRDefault="00412B83" w:rsidP="00C809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222EE" w:rsidRPr="001933BE" w:rsidRDefault="00166D84" w:rsidP="00C809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5AC5">
        <w:rPr>
          <w:rFonts w:ascii="Times New Roman" w:hAnsi="Times New Roman" w:cs="Times New Roman"/>
          <w:b/>
          <w:sz w:val="20"/>
          <w:szCs w:val="20"/>
        </w:rPr>
        <w:t>Školní seznam maturitní četby</w:t>
      </w:r>
      <w:r w:rsidR="00E222EE" w:rsidRPr="00B45AC5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E222EE" w:rsidRPr="00B45AC5">
        <w:rPr>
          <w:rFonts w:ascii="Times New Roman" w:hAnsi="Times New Roman" w:cs="Times New Roman"/>
          <w:sz w:val="20"/>
          <w:szCs w:val="20"/>
        </w:rPr>
        <w:t>učitelé byli nuceni sjednotit</w:t>
      </w:r>
      <w:r w:rsidR="00E222EE" w:rsidRPr="00B45AC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222EE" w:rsidRPr="00B45AC5">
        <w:rPr>
          <w:rFonts w:ascii="Times New Roman" w:hAnsi="Times New Roman" w:cs="Times New Roman"/>
          <w:sz w:val="20"/>
          <w:szCs w:val="20"/>
        </w:rPr>
        <w:t>třídní</w:t>
      </w:r>
      <w:r w:rsidR="005B5A2A" w:rsidRPr="00B45AC5">
        <w:rPr>
          <w:rFonts w:ascii="Times New Roman" w:hAnsi="Times New Roman" w:cs="Times New Roman"/>
          <w:sz w:val="20"/>
          <w:szCs w:val="20"/>
        </w:rPr>
        <w:t xml:space="preserve"> seznamy</w:t>
      </w:r>
      <w:r w:rsidR="00E222EE" w:rsidRPr="00B45AC5">
        <w:rPr>
          <w:rFonts w:ascii="Times New Roman" w:hAnsi="Times New Roman" w:cs="Times New Roman"/>
          <w:sz w:val="20"/>
          <w:szCs w:val="20"/>
        </w:rPr>
        <w:t>, což vede k</w:t>
      </w:r>
      <w:r w:rsidR="00A254CE" w:rsidRPr="00B45AC5">
        <w:rPr>
          <w:rFonts w:ascii="Times New Roman" w:hAnsi="Times New Roman" w:cs="Times New Roman"/>
          <w:sz w:val="20"/>
          <w:szCs w:val="20"/>
        </w:rPr>
        <w:t xml:space="preserve"> </w:t>
      </w:r>
      <w:r w:rsidR="00E222EE" w:rsidRPr="00B45AC5">
        <w:rPr>
          <w:rFonts w:ascii="Times New Roman" w:hAnsi="Times New Roman" w:cs="Times New Roman"/>
          <w:sz w:val="20"/>
          <w:szCs w:val="20"/>
        </w:rPr>
        <w:t xml:space="preserve">unifikaci; je ohrožena moderní literatura, </w:t>
      </w:r>
      <w:r w:rsidR="001933BE">
        <w:rPr>
          <w:rFonts w:ascii="Times New Roman" w:hAnsi="Times New Roman" w:cs="Times New Roman"/>
          <w:sz w:val="20"/>
          <w:szCs w:val="20"/>
        </w:rPr>
        <w:t>školy opět</w:t>
      </w:r>
      <w:r w:rsidR="001933BE" w:rsidRPr="00B45AC5">
        <w:rPr>
          <w:rFonts w:ascii="Times New Roman" w:hAnsi="Times New Roman" w:cs="Times New Roman"/>
          <w:sz w:val="20"/>
          <w:szCs w:val="20"/>
        </w:rPr>
        <w:t xml:space="preserve"> </w:t>
      </w:r>
      <w:r w:rsidR="001933BE">
        <w:rPr>
          <w:rFonts w:ascii="Times New Roman" w:hAnsi="Times New Roman" w:cs="Times New Roman"/>
          <w:sz w:val="20"/>
          <w:szCs w:val="20"/>
        </w:rPr>
        <w:t>vytvářejí své vlastní seznamy</w:t>
      </w:r>
      <w:r w:rsidR="001933BE" w:rsidRPr="00B45AC5">
        <w:rPr>
          <w:rFonts w:ascii="Times New Roman" w:hAnsi="Times New Roman" w:cs="Times New Roman"/>
          <w:sz w:val="20"/>
          <w:szCs w:val="20"/>
        </w:rPr>
        <w:t xml:space="preserve"> </w:t>
      </w:r>
      <w:r w:rsidR="001933BE">
        <w:rPr>
          <w:rFonts w:ascii="Times New Roman" w:hAnsi="Times New Roman" w:cs="Times New Roman"/>
          <w:b/>
          <w:sz w:val="20"/>
          <w:szCs w:val="20"/>
        </w:rPr>
        <w:t xml:space="preserve">„povinné četby“ </w:t>
      </w:r>
      <w:r w:rsidR="001933BE">
        <w:rPr>
          <w:rFonts w:ascii="Times New Roman" w:hAnsi="Times New Roman" w:cs="Times New Roman"/>
          <w:sz w:val="20"/>
          <w:szCs w:val="20"/>
        </w:rPr>
        <w:t>(mnohdy velmi minimalizované).</w:t>
      </w:r>
    </w:p>
    <w:p w:rsidR="00412B83" w:rsidRPr="00B45AC5" w:rsidRDefault="00412B83" w:rsidP="00B45AC5">
      <w:pPr>
        <w:spacing w:after="0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22EE" w:rsidRPr="00B45AC5" w:rsidRDefault="00F2563A" w:rsidP="00C809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B45AC5">
        <w:rPr>
          <w:rFonts w:ascii="Times New Roman" w:hAnsi="Times New Roman" w:cs="Times New Roman"/>
          <w:b/>
          <w:sz w:val="20"/>
          <w:szCs w:val="20"/>
        </w:rPr>
        <w:t>Form</w:t>
      </w:r>
      <w:r w:rsidR="00166D84" w:rsidRPr="00B45AC5">
        <w:rPr>
          <w:rFonts w:ascii="Times New Roman" w:hAnsi="Times New Roman" w:cs="Times New Roman"/>
          <w:b/>
          <w:sz w:val="20"/>
          <w:szCs w:val="20"/>
        </w:rPr>
        <w:t>ální analýza díla</w:t>
      </w:r>
      <w:r w:rsidR="00E222EE" w:rsidRPr="00B45AC5">
        <w:rPr>
          <w:rFonts w:ascii="Times New Roman" w:hAnsi="Times New Roman" w:cs="Times New Roman"/>
          <w:b/>
          <w:sz w:val="20"/>
          <w:szCs w:val="20"/>
        </w:rPr>
        <w:t xml:space="preserve"> – </w:t>
      </w:r>
      <w:r w:rsidR="00E222EE" w:rsidRPr="00B45AC5">
        <w:rPr>
          <w:rFonts w:ascii="Times New Roman" w:hAnsi="Times New Roman" w:cs="Times New Roman"/>
          <w:sz w:val="20"/>
          <w:szCs w:val="20"/>
        </w:rPr>
        <w:t xml:space="preserve">učitel by měl zkoušet předem dané položky podle </w:t>
      </w:r>
      <w:r w:rsidR="00CB3B43" w:rsidRPr="00B45AC5">
        <w:rPr>
          <w:rFonts w:ascii="Times New Roman" w:hAnsi="Times New Roman" w:cs="Times New Roman"/>
          <w:sz w:val="20"/>
          <w:szCs w:val="20"/>
        </w:rPr>
        <w:t>minutového manuálu</w:t>
      </w:r>
      <w:r w:rsidR="00E222EE" w:rsidRPr="00B45AC5">
        <w:rPr>
          <w:rFonts w:ascii="Times New Roman" w:hAnsi="Times New Roman" w:cs="Times New Roman"/>
          <w:sz w:val="20"/>
          <w:szCs w:val="20"/>
        </w:rPr>
        <w:t xml:space="preserve">; není prostor pro interpretaci, </w:t>
      </w:r>
      <w:r w:rsidR="00CB3B43" w:rsidRPr="00B45AC5">
        <w:rPr>
          <w:rFonts w:ascii="Times New Roman" w:hAnsi="Times New Roman" w:cs="Times New Roman"/>
          <w:sz w:val="20"/>
          <w:szCs w:val="20"/>
        </w:rPr>
        <w:t>reflexi</w:t>
      </w:r>
      <w:r w:rsidR="00E222EE" w:rsidRPr="00B45AC5">
        <w:rPr>
          <w:rFonts w:ascii="Times New Roman" w:hAnsi="Times New Roman" w:cs="Times New Roman"/>
          <w:sz w:val="20"/>
          <w:szCs w:val="20"/>
        </w:rPr>
        <w:t xml:space="preserve"> ani tematické srovnávání dalších děl.</w:t>
      </w:r>
      <w:r w:rsidR="00031F79" w:rsidRPr="00B45AC5">
        <w:rPr>
          <w:rFonts w:ascii="Times New Roman" w:hAnsi="Times New Roman" w:cs="Times New Roman"/>
          <w:sz w:val="20"/>
          <w:szCs w:val="20"/>
        </w:rPr>
        <w:t xml:space="preserve"> </w:t>
      </w:r>
      <w:r w:rsidR="00E222EE" w:rsidRPr="00B45AC5">
        <w:rPr>
          <w:rFonts w:ascii="Times New Roman" w:hAnsi="Times New Roman" w:cs="Times New Roman"/>
          <w:b/>
          <w:sz w:val="20"/>
          <w:szCs w:val="20"/>
        </w:rPr>
        <w:t>Takový model ústní zkoušky je</w:t>
      </w:r>
      <w:r w:rsidR="00C809AB" w:rsidRPr="00B45AC5">
        <w:rPr>
          <w:rFonts w:ascii="Times New Roman" w:hAnsi="Times New Roman" w:cs="Times New Roman"/>
          <w:b/>
          <w:sz w:val="20"/>
          <w:szCs w:val="20"/>
        </w:rPr>
        <w:t xml:space="preserve">, dle našeho názoru, </w:t>
      </w:r>
      <w:r w:rsidR="00E222EE" w:rsidRPr="00B45AC5">
        <w:rPr>
          <w:rFonts w:ascii="Times New Roman" w:hAnsi="Times New Roman" w:cs="Times New Roman"/>
          <w:b/>
          <w:sz w:val="20"/>
          <w:szCs w:val="20"/>
        </w:rPr>
        <w:t xml:space="preserve">nevyhovující. </w:t>
      </w:r>
    </w:p>
    <w:p w:rsidR="00460255" w:rsidRPr="00B45AC5" w:rsidRDefault="00460255" w:rsidP="00C809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22EE" w:rsidRDefault="00E222EE" w:rsidP="00C809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45AC5">
        <w:rPr>
          <w:rFonts w:ascii="Times New Roman" w:hAnsi="Times New Roman" w:cs="Times New Roman"/>
          <w:b/>
          <w:sz w:val="20"/>
          <w:szCs w:val="20"/>
        </w:rPr>
        <w:t>RESUMÉ:</w:t>
      </w:r>
      <w:r w:rsidR="00CB3B43" w:rsidRPr="00B45AC5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B45AC5">
        <w:rPr>
          <w:rFonts w:ascii="Times New Roman" w:hAnsi="Times New Roman" w:cs="Times New Roman"/>
          <w:b/>
          <w:sz w:val="20"/>
          <w:szCs w:val="20"/>
        </w:rPr>
        <w:t>Nechť si stát (</w:t>
      </w:r>
      <w:proofErr w:type="spellStart"/>
      <w:r w:rsidRPr="00B45AC5">
        <w:rPr>
          <w:rFonts w:ascii="Times New Roman" w:hAnsi="Times New Roman" w:cs="Times New Roman"/>
          <w:b/>
          <w:sz w:val="20"/>
          <w:szCs w:val="20"/>
        </w:rPr>
        <w:t>Cermat</w:t>
      </w:r>
      <w:proofErr w:type="spellEnd"/>
      <w:r w:rsidRPr="00B45AC5">
        <w:rPr>
          <w:rFonts w:ascii="Times New Roman" w:hAnsi="Times New Roman" w:cs="Times New Roman"/>
          <w:b/>
          <w:sz w:val="20"/>
          <w:szCs w:val="20"/>
        </w:rPr>
        <w:t xml:space="preserve">) ponechají kontrolu nad „maturitními“ testy, slohové práce a ústní zkoušení by měly být </w:t>
      </w:r>
      <w:r w:rsidR="00CB3B43" w:rsidRPr="00B45AC5">
        <w:rPr>
          <w:rFonts w:ascii="Times New Roman" w:hAnsi="Times New Roman" w:cs="Times New Roman"/>
          <w:b/>
          <w:sz w:val="20"/>
          <w:szCs w:val="20"/>
        </w:rPr>
        <w:t>vráceny do</w:t>
      </w:r>
      <w:r w:rsidRPr="00B45AC5">
        <w:rPr>
          <w:rFonts w:ascii="Times New Roman" w:hAnsi="Times New Roman" w:cs="Times New Roman"/>
          <w:b/>
          <w:sz w:val="20"/>
          <w:szCs w:val="20"/>
        </w:rPr>
        <w:t> kompetenc</w:t>
      </w:r>
      <w:r w:rsidR="00CB3B43" w:rsidRPr="00B45AC5">
        <w:rPr>
          <w:rFonts w:ascii="Times New Roman" w:hAnsi="Times New Roman" w:cs="Times New Roman"/>
          <w:b/>
          <w:sz w:val="20"/>
          <w:szCs w:val="20"/>
        </w:rPr>
        <w:t>e</w:t>
      </w:r>
      <w:r w:rsidRPr="00B45AC5">
        <w:rPr>
          <w:rFonts w:ascii="Times New Roman" w:hAnsi="Times New Roman" w:cs="Times New Roman"/>
          <w:b/>
          <w:sz w:val="20"/>
          <w:szCs w:val="20"/>
        </w:rPr>
        <w:t xml:space="preserve"> škol.</w:t>
      </w:r>
    </w:p>
    <w:p w:rsidR="00E97415" w:rsidRDefault="00E97415" w:rsidP="00C809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7415" w:rsidRPr="00B45AC5" w:rsidRDefault="00E97415" w:rsidP="00C809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7522B" w:rsidRPr="00B45AC5" w:rsidRDefault="0087522B" w:rsidP="00C809A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222EE" w:rsidRPr="00642872" w:rsidRDefault="00412B83" w:rsidP="00C809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42872">
        <w:rPr>
          <w:rFonts w:ascii="Times New Roman" w:hAnsi="Times New Roman" w:cs="Times New Roman"/>
          <w:sz w:val="20"/>
          <w:szCs w:val="20"/>
        </w:rPr>
        <w:t>Za</w:t>
      </w:r>
      <w:r w:rsidR="00BD38EA" w:rsidRPr="00642872">
        <w:rPr>
          <w:rFonts w:ascii="Times New Roman" w:hAnsi="Times New Roman" w:cs="Times New Roman"/>
          <w:sz w:val="20"/>
          <w:szCs w:val="20"/>
        </w:rPr>
        <w:t xml:space="preserve"> </w:t>
      </w:r>
      <w:r w:rsidR="00E222EE" w:rsidRPr="00642872">
        <w:rPr>
          <w:rFonts w:ascii="Times New Roman" w:hAnsi="Times New Roman" w:cs="Times New Roman"/>
          <w:sz w:val="20"/>
          <w:szCs w:val="20"/>
        </w:rPr>
        <w:t>Společnost učitelů českého jazyka a literatury</w:t>
      </w:r>
      <w:r w:rsidR="00604DA5" w:rsidRPr="00642872">
        <w:rPr>
          <w:rFonts w:ascii="Times New Roman" w:hAnsi="Times New Roman" w:cs="Times New Roman"/>
          <w:sz w:val="20"/>
          <w:szCs w:val="20"/>
        </w:rPr>
        <w:t xml:space="preserve"> </w:t>
      </w:r>
      <w:r w:rsidR="00F2563A" w:rsidRPr="00642872">
        <w:rPr>
          <w:rFonts w:ascii="Times New Roman" w:hAnsi="Times New Roman" w:cs="Times New Roman"/>
          <w:sz w:val="20"/>
          <w:szCs w:val="20"/>
        </w:rPr>
        <w:t xml:space="preserve">(SUČJL) </w:t>
      </w:r>
      <w:r w:rsidRPr="00642872">
        <w:rPr>
          <w:rFonts w:ascii="Times New Roman" w:hAnsi="Times New Roman" w:cs="Times New Roman"/>
          <w:sz w:val="20"/>
          <w:szCs w:val="20"/>
        </w:rPr>
        <w:t>–</w:t>
      </w:r>
      <w:r w:rsidR="00C809AB" w:rsidRPr="00642872">
        <w:rPr>
          <w:rFonts w:ascii="Times New Roman" w:hAnsi="Times New Roman" w:cs="Times New Roman"/>
          <w:sz w:val="20"/>
          <w:szCs w:val="20"/>
        </w:rPr>
        <w:t xml:space="preserve"> středoškolsk</w:t>
      </w:r>
      <w:r w:rsidRPr="00642872">
        <w:rPr>
          <w:rFonts w:ascii="Times New Roman" w:hAnsi="Times New Roman" w:cs="Times New Roman"/>
          <w:sz w:val="20"/>
          <w:szCs w:val="20"/>
        </w:rPr>
        <w:t xml:space="preserve">é </w:t>
      </w:r>
      <w:r w:rsidR="00C809AB" w:rsidRPr="00642872">
        <w:rPr>
          <w:rFonts w:ascii="Times New Roman" w:hAnsi="Times New Roman" w:cs="Times New Roman"/>
          <w:sz w:val="20"/>
          <w:szCs w:val="20"/>
        </w:rPr>
        <w:t>češtinář</w:t>
      </w:r>
      <w:r w:rsidRPr="00642872">
        <w:rPr>
          <w:rFonts w:ascii="Times New Roman" w:hAnsi="Times New Roman" w:cs="Times New Roman"/>
          <w:sz w:val="20"/>
          <w:szCs w:val="20"/>
        </w:rPr>
        <w:t>e</w:t>
      </w:r>
      <w:r w:rsidR="00C809AB" w:rsidRPr="00642872">
        <w:rPr>
          <w:rFonts w:ascii="Times New Roman" w:hAnsi="Times New Roman" w:cs="Times New Roman"/>
          <w:sz w:val="20"/>
          <w:szCs w:val="20"/>
        </w:rPr>
        <w:t>:</w:t>
      </w:r>
    </w:p>
    <w:p w:rsidR="00DB6FAF" w:rsidRPr="00642872" w:rsidRDefault="00DB6FAF" w:rsidP="00C809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97415" w:rsidRDefault="00E222EE" w:rsidP="003A7A0D">
      <w:pPr>
        <w:spacing w:after="0"/>
        <w:ind w:left="1843" w:hanging="18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42872">
        <w:rPr>
          <w:rFonts w:ascii="Times New Roman" w:hAnsi="Times New Roman" w:cs="Times New Roman"/>
          <w:sz w:val="20"/>
          <w:szCs w:val="20"/>
        </w:rPr>
        <w:t>Lenka Dohnalov</w:t>
      </w:r>
      <w:r w:rsidR="003A7A0D" w:rsidRPr="00642872">
        <w:rPr>
          <w:rFonts w:ascii="Times New Roman" w:hAnsi="Times New Roman" w:cs="Times New Roman"/>
          <w:sz w:val="20"/>
          <w:szCs w:val="20"/>
        </w:rPr>
        <w:t>á</w:t>
      </w:r>
      <w:r w:rsidR="00D60E0A" w:rsidRPr="00642872">
        <w:rPr>
          <w:rFonts w:ascii="Times New Roman" w:hAnsi="Times New Roman" w:cs="Times New Roman"/>
          <w:sz w:val="20"/>
          <w:szCs w:val="20"/>
        </w:rPr>
        <w:t>,</w:t>
      </w:r>
      <w:r w:rsidR="003A7A0D" w:rsidRPr="00642872">
        <w:rPr>
          <w:rFonts w:ascii="Times New Roman" w:hAnsi="Times New Roman" w:cs="Times New Roman"/>
          <w:sz w:val="20"/>
          <w:szCs w:val="20"/>
        </w:rPr>
        <w:t xml:space="preserve"> </w:t>
      </w:r>
      <w:r w:rsidR="00C809AB" w:rsidRPr="00642872">
        <w:rPr>
          <w:rFonts w:ascii="Times New Roman" w:hAnsi="Times New Roman" w:cs="Times New Roman"/>
          <w:sz w:val="20"/>
          <w:szCs w:val="20"/>
        </w:rPr>
        <w:t>Ver</w:t>
      </w:r>
      <w:r w:rsidR="00314176" w:rsidRPr="00642872">
        <w:rPr>
          <w:rFonts w:ascii="Times New Roman" w:hAnsi="Times New Roman" w:cs="Times New Roman"/>
          <w:sz w:val="20"/>
          <w:szCs w:val="20"/>
        </w:rPr>
        <w:t xml:space="preserve">onika </w:t>
      </w:r>
      <w:proofErr w:type="spellStart"/>
      <w:r w:rsidR="00314176" w:rsidRPr="00642872">
        <w:rPr>
          <w:rFonts w:ascii="Times New Roman" w:hAnsi="Times New Roman" w:cs="Times New Roman"/>
          <w:sz w:val="20"/>
          <w:szCs w:val="20"/>
        </w:rPr>
        <w:t>Valíková</w:t>
      </w:r>
      <w:proofErr w:type="spellEnd"/>
      <w:r w:rsidR="003A7A0D" w:rsidRPr="00642872">
        <w:rPr>
          <w:rFonts w:ascii="Times New Roman" w:hAnsi="Times New Roman" w:cs="Times New Roman"/>
          <w:sz w:val="20"/>
          <w:szCs w:val="20"/>
        </w:rPr>
        <w:t xml:space="preserve">, Ivana </w:t>
      </w:r>
      <w:proofErr w:type="spellStart"/>
      <w:r w:rsidR="003A7A0D" w:rsidRPr="00642872">
        <w:rPr>
          <w:rFonts w:ascii="Times New Roman" w:hAnsi="Times New Roman" w:cs="Times New Roman"/>
          <w:sz w:val="20"/>
          <w:szCs w:val="20"/>
        </w:rPr>
        <w:t>Kimlová</w:t>
      </w:r>
      <w:proofErr w:type="spellEnd"/>
      <w:r w:rsidR="003A7A0D" w:rsidRPr="00642872">
        <w:rPr>
          <w:rFonts w:ascii="Times New Roman" w:hAnsi="Times New Roman" w:cs="Times New Roman"/>
          <w:sz w:val="20"/>
          <w:szCs w:val="20"/>
        </w:rPr>
        <w:t>, Hana Vacková</w:t>
      </w:r>
      <w:r w:rsidR="00642872" w:rsidRPr="00642872">
        <w:rPr>
          <w:rFonts w:ascii="Times New Roman" w:hAnsi="Times New Roman" w:cs="Times New Roman"/>
          <w:b/>
          <w:sz w:val="20"/>
          <w:szCs w:val="20"/>
        </w:rPr>
        <w:tab/>
      </w:r>
    </w:p>
    <w:p w:rsidR="00E97415" w:rsidRDefault="00E97415" w:rsidP="00E9741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7415" w:rsidRDefault="00E97415" w:rsidP="003A7A0D">
      <w:pPr>
        <w:spacing w:after="0"/>
        <w:ind w:left="1843" w:hanging="18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7415" w:rsidRDefault="00E97415" w:rsidP="00E97415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97415" w:rsidRDefault="00E97415" w:rsidP="003A7A0D">
      <w:pPr>
        <w:spacing w:after="0"/>
        <w:ind w:left="1843" w:hanging="184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7E29" w:rsidRPr="00642872" w:rsidRDefault="00642872" w:rsidP="003A7A0D">
      <w:pPr>
        <w:spacing w:after="0"/>
        <w:ind w:left="1843" w:hanging="184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</w:p>
    <w:p w:rsidR="00F82FE7" w:rsidRPr="00B45AC5" w:rsidRDefault="00E97415" w:rsidP="00E97415">
      <w:pPr>
        <w:spacing w:after="0"/>
        <w:ind w:left="1843" w:hanging="184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D38EA">
        <w:rPr>
          <w:rFonts w:ascii="Times New Roman" w:hAnsi="Times New Roman" w:cs="Times New Roman"/>
          <w:i/>
          <w:sz w:val="20"/>
          <w:szCs w:val="20"/>
        </w:rPr>
        <w:t>Kontakt na SUČJL</w:t>
      </w:r>
      <w:r>
        <w:rPr>
          <w:rFonts w:ascii="Times New Roman" w:hAnsi="Times New Roman" w:cs="Times New Roman"/>
          <w:i/>
          <w:sz w:val="20"/>
          <w:szCs w:val="20"/>
        </w:rPr>
        <w:t>:</w:t>
      </w:r>
    </w:p>
    <w:p w:rsidR="00BD38EA" w:rsidRPr="00BD38EA" w:rsidRDefault="00CE134F" w:rsidP="00BD38EA">
      <w:pPr>
        <w:spacing w:after="0"/>
        <w:ind w:left="1843" w:hanging="1843"/>
        <w:jc w:val="center"/>
        <w:rPr>
          <w:rFonts w:ascii="Times New Roman" w:hAnsi="Times New Roman" w:cs="Times New Roman"/>
          <w:i/>
          <w:sz w:val="20"/>
          <w:szCs w:val="20"/>
        </w:rPr>
      </w:pPr>
      <w:hyperlink r:id="rId6" w:history="1">
        <w:r w:rsidR="00F82FE7" w:rsidRPr="00BD38EA">
          <w:rPr>
            <w:rStyle w:val="Hypertextovodkaz"/>
            <w:rFonts w:ascii="Times New Roman" w:hAnsi="Times New Roman" w:cs="Times New Roman"/>
            <w:i/>
            <w:sz w:val="20"/>
            <w:szCs w:val="20"/>
          </w:rPr>
          <w:t>spolucjl@seznam.cz</w:t>
        </w:r>
      </w:hyperlink>
    </w:p>
    <w:p w:rsidR="00213A56" w:rsidRDefault="00213A56" w:rsidP="00BD38EA">
      <w:pPr>
        <w:spacing w:after="0"/>
        <w:ind w:left="1843" w:hanging="1843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B251F1" w:rsidRDefault="00213A56" w:rsidP="00B251F1">
      <w:pPr>
        <w:spacing w:after="0"/>
        <w:ind w:left="1843" w:hanging="1843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Lenka Dohnalová - </w:t>
      </w:r>
      <w:hyperlink r:id="rId7" w:history="1">
        <w:r w:rsidRPr="00212C31">
          <w:rPr>
            <w:rStyle w:val="Hypertextovodkaz"/>
            <w:rFonts w:ascii="Times New Roman" w:hAnsi="Times New Roman" w:cs="Times New Roman"/>
            <w:i/>
            <w:sz w:val="20"/>
            <w:szCs w:val="20"/>
          </w:rPr>
          <w:t>dohnalenka@email.cz</w:t>
        </w:r>
      </w:hyperlink>
      <w:r>
        <w:rPr>
          <w:rFonts w:ascii="Times New Roman" w:hAnsi="Times New Roman" w:cs="Times New Roman"/>
          <w:i/>
          <w:sz w:val="20"/>
          <w:szCs w:val="20"/>
        </w:rPr>
        <w:t>, tel. 736 221</w:t>
      </w:r>
      <w:r w:rsidR="00B251F1">
        <w:rPr>
          <w:rFonts w:ascii="Times New Roman" w:hAnsi="Times New Roman" w:cs="Times New Roman"/>
          <w:i/>
          <w:sz w:val="20"/>
          <w:szCs w:val="20"/>
        </w:rPr>
        <w:t> </w:t>
      </w:r>
      <w:r>
        <w:rPr>
          <w:rFonts w:ascii="Times New Roman" w:hAnsi="Times New Roman" w:cs="Times New Roman"/>
          <w:i/>
          <w:sz w:val="20"/>
          <w:szCs w:val="20"/>
        </w:rPr>
        <w:t>840</w:t>
      </w:r>
    </w:p>
    <w:p w:rsidR="00B251F1" w:rsidRDefault="00B251F1" w:rsidP="00B251F1">
      <w:pPr>
        <w:spacing w:after="0"/>
        <w:ind w:left="1843" w:hanging="1843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251F1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Veronika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Valíková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-</w:t>
      </w:r>
      <w:r w:rsidRPr="00BD38EA">
        <w:rPr>
          <w:rFonts w:ascii="Times New Roman" w:hAnsi="Times New Roman" w:cs="Times New Roman"/>
          <w:i/>
          <w:sz w:val="20"/>
          <w:szCs w:val="20"/>
        </w:rPr>
        <w:t xml:space="preserve"> </w:t>
      </w:r>
      <w:hyperlink r:id="rId8" w:history="1">
        <w:r w:rsidRPr="00434813">
          <w:rPr>
            <w:rStyle w:val="Hypertextovodkaz"/>
            <w:rFonts w:ascii="Times New Roman" w:hAnsi="Times New Roman" w:cs="Times New Roman"/>
            <w:i/>
            <w:sz w:val="20"/>
            <w:szCs w:val="20"/>
          </w:rPr>
          <w:t>ver.valikova@seznam.cz</w:t>
        </w:r>
      </w:hyperlink>
      <w:r w:rsidRPr="00BD38EA">
        <w:rPr>
          <w:rFonts w:ascii="Times New Roman" w:hAnsi="Times New Roman" w:cs="Times New Roman"/>
          <w:i/>
          <w:sz w:val="20"/>
          <w:szCs w:val="20"/>
        </w:rPr>
        <w:t>, tel</w:t>
      </w:r>
      <w:r w:rsidR="00124D3C">
        <w:rPr>
          <w:rFonts w:ascii="Times New Roman" w:hAnsi="Times New Roman" w:cs="Times New Roman"/>
          <w:i/>
          <w:sz w:val="20"/>
          <w:szCs w:val="20"/>
        </w:rPr>
        <w:t>. 724 843 35</w:t>
      </w:r>
      <w:r>
        <w:rPr>
          <w:rFonts w:ascii="Times New Roman" w:hAnsi="Times New Roman" w:cs="Times New Roman"/>
          <w:i/>
          <w:sz w:val="20"/>
          <w:szCs w:val="20"/>
        </w:rPr>
        <w:t>6</w:t>
      </w:r>
    </w:p>
    <w:p w:rsidR="008622F3" w:rsidRDefault="00B251F1" w:rsidP="00B251F1">
      <w:pPr>
        <w:spacing w:after="0"/>
        <w:ind w:left="1843" w:hanging="1843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Ivana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Kimlová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– </w:t>
      </w:r>
      <w:hyperlink r:id="rId9" w:history="1">
        <w:r w:rsidRPr="00E42E61">
          <w:rPr>
            <w:rStyle w:val="Hypertextovodkaz"/>
            <w:rFonts w:ascii="Times New Roman" w:hAnsi="Times New Roman" w:cs="Times New Roman"/>
            <w:i/>
            <w:sz w:val="20"/>
            <w:szCs w:val="20"/>
          </w:rPr>
          <w:t>sgkimlovai@seznam.cz</w:t>
        </w:r>
      </w:hyperlink>
      <w:r>
        <w:rPr>
          <w:rFonts w:ascii="Times New Roman" w:hAnsi="Times New Roman" w:cs="Times New Roman"/>
          <w:i/>
          <w:sz w:val="20"/>
          <w:szCs w:val="20"/>
        </w:rPr>
        <w:t xml:space="preserve">; Hana Vacková – </w:t>
      </w:r>
      <w:hyperlink r:id="rId10" w:history="1">
        <w:r w:rsidRPr="00E42E61">
          <w:rPr>
            <w:rStyle w:val="Hypertextovodkaz"/>
            <w:rFonts w:ascii="Times New Roman" w:hAnsi="Times New Roman" w:cs="Times New Roman"/>
            <w:i/>
            <w:sz w:val="20"/>
            <w:szCs w:val="20"/>
          </w:rPr>
          <w:t>hanavackova@gmail.com</w:t>
        </w:r>
      </w:hyperlink>
    </w:p>
    <w:sectPr w:rsidR="008622F3" w:rsidSect="00213A56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3FB"/>
    <w:multiLevelType w:val="hybridMultilevel"/>
    <w:tmpl w:val="C23C044A"/>
    <w:lvl w:ilvl="0" w:tplc="F0FCAE1E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D74BC"/>
    <w:multiLevelType w:val="hybridMultilevel"/>
    <w:tmpl w:val="EACAF13A"/>
    <w:lvl w:ilvl="0" w:tplc="03402956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634F07"/>
    <w:multiLevelType w:val="hybridMultilevel"/>
    <w:tmpl w:val="9FD88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8835FC"/>
    <w:multiLevelType w:val="hybridMultilevel"/>
    <w:tmpl w:val="C780EF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474AC"/>
    <w:multiLevelType w:val="hybridMultilevel"/>
    <w:tmpl w:val="640E0DC0"/>
    <w:lvl w:ilvl="0" w:tplc="BED695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7404E"/>
    <w:multiLevelType w:val="hybridMultilevel"/>
    <w:tmpl w:val="34646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174AA"/>
    <w:multiLevelType w:val="hybridMultilevel"/>
    <w:tmpl w:val="6BAAF2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E222EE"/>
    <w:rsid w:val="00021CF4"/>
    <w:rsid w:val="00031F79"/>
    <w:rsid w:val="00056AD9"/>
    <w:rsid w:val="000C2D9B"/>
    <w:rsid w:val="00124D3C"/>
    <w:rsid w:val="00124EC0"/>
    <w:rsid w:val="00145FD7"/>
    <w:rsid w:val="001648C1"/>
    <w:rsid w:val="00166D84"/>
    <w:rsid w:val="0018525B"/>
    <w:rsid w:val="001933BE"/>
    <w:rsid w:val="00212C31"/>
    <w:rsid w:val="00213A56"/>
    <w:rsid w:val="00236E2D"/>
    <w:rsid w:val="002936D0"/>
    <w:rsid w:val="00294AC6"/>
    <w:rsid w:val="00314176"/>
    <w:rsid w:val="00343C2D"/>
    <w:rsid w:val="00363544"/>
    <w:rsid w:val="003A7A0D"/>
    <w:rsid w:val="003C5C8D"/>
    <w:rsid w:val="00412B83"/>
    <w:rsid w:val="00460255"/>
    <w:rsid w:val="00461731"/>
    <w:rsid w:val="004C7691"/>
    <w:rsid w:val="004D191F"/>
    <w:rsid w:val="004E523A"/>
    <w:rsid w:val="005645BD"/>
    <w:rsid w:val="005A095A"/>
    <w:rsid w:val="005B5A2A"/>
    <w:rsid w:val="005D35B8"/>
    <w:rsid w:val="00604DA5"/>
    <w:rsid w:val="00642872"/>
    <w:rsid w:val="006459F1"/>
    <w:rsid w:val="007C2197"/>
    <w:rsid w:val="0085374A"/>
    <w:rsid w:val="008622F3"/>
    <w:rsid w:val="0087522B"/>
    <w:rsid w:val="0088314B"/>
    <w:rsid w:val="0089007A"/>
    <w:rsid w:val="00961FB9"/>
    <w:rsid w:val="009D20F0"/>
    <w:rsid w:val="009E4669"/>
    <w:rsid w:val="00A11A4A"/>
    <w:rsid w:val="00A254CE"/>
    <w:rsid w:val="00A27489"/>
    <w:rsid w:val="00A27C1C"/>
    <w:rsid w:val="00A61EA4"/>
    <w:rsid w:val="00A73699"/>
    <w:rsid w:val="00A9199A"/>
    <w:rsid w:val="00B251F1"/>
    <w:rsid w:val="00B45AC5"/>
    <w:rsid w:val="00B93797"/>
    <w:rsid w:val="00BD38EA"/>
    <w:rsid w:val="00C23AD6"/>
    <w:rsid w:val="00C36E04"/>
    <w:rsid w:val="00C72D47"/>
    <w:rsid w:val="00C809AB"/>
    <w:rsid w:val="00CB3B43"/>
    <w:rsid w:val="00CB6B1A"/>
    <w:rsid w:val="00CC3191"/>
    <w:rsid w:val="00CE134F"/>
    <w:rsid w:val="00D60E0A"/>
    <w:rsid w:val="00DB6FAF"/>
    <w:rsid w:val="00E222EE"/>
    <w:rsid w:val="00E3279E"/>
    <w:rsid w:val="00E57E29"/>
    <w:rsid w:val="00E8173D"/>
    <w:rsid w:val="00E97415"/>
    <w:rsid w:val="00ED3D6D"/>
    <w:rsid w:val="00F0278C"/>
    <w:rsid w:val="00F2563A"/>
    <w:rsid w:val="00F277FF"/>
    <w:rsid w:val="00F82FE7"/>
    <w:rsid w:val="00FE0B94"/>
    <w:rsid w:val="00FF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35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2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7E2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93797"/>
    <w:rPr>
      <w:b/>
      <w:bCs/>
    </w:rPr>
  </w:style>
  <w:style w:type="table" w:styleId="Mkatabulky">
    <w:name w:val="Table Grid"/>
    <w:basedOn w:val="Normlntabulka"/>
    <w:uiPriority w:val="59"/>
    <w:rsid w:val="00DB6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222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7E2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937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.valikova@seznam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file:///C:\Users\Leniczka\Desktop\dohnalenka@email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lucjl@seznam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anavackov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gkimlovai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F9DEDA-3329-4A17-BDF4-CAB18120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Valíková</dc:creator>
  <cp:lastModifiedBy>Kristián</cp:lastModifiedBy>
  <cp:revision>4</cp:revision>
  <cp:lastPrinted>2015-02-27T20:02:00Z</cp:lastPrinted>
  <dcterms:created xsi:type="dcterms:W3CDTF">2015-03-28T12:20:00Z</dcterms:created>
  <dcterms:modified xsi:type="dcterms:W3CDTF">2015-04-05T13:36:00Z</dcterms:modified>
</cp:coreProperties>
</file>